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F43" w:rsidRPr="00136889" w:rsidRDefault="00504B11" w:rsidP="00BD2493">
      <w:pPr>
        <w:bidi/>
        <w:rPr>
          <w:rFonts w:cs="B Nazanin"/>
          <w:sz w:val="24"/>
          <w:szCs w:val="24"/>
          <w:rtl/>
          <w:lang w:bidi="fa-IR"/>
        </w:rPr>
      </w:pPr>
      <w:r w:rsidRPr="00136889">
        <w:rPr>
          <w:rFonts w:cs="B Nazanin" w:hint="cs"/>
          <w:sz w:val="24"/>
          <w:szCs w:val="24"/>
          <w:rtl/>
          <w:lang w:bidi="fa-IR"/>
        </w:rPr>
        <w:t>فرم طرح درس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504B11" w:rsidRPr="00136889" w:rsidTr="009865C1">
        <w:tc>
          <w:tcPr>
            <w:tcW w:w="1870" w:type="dxa"/>
          </w:tcPr>
          <w:p w:rsidR="00504B11" w:rsidRPr="00136889" w:rsidRDefault="009865C1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مدرس:</w:t>
            </w:r>
          </w:p>
        </w:tc>
        <w:tc>
          <w:tcPr>
            <w:tcW w:w="1870" w:type="dxa"/>
          </w:tcPr>
          <w:p w:rsidR="00504B11" w:rsidRPr="00136889" w:rsidRDefault="009865C1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محل برگزاری:</w:t>
            </w:r>
          </w:p>
          <w:p w:rsidR="00670427" w:rsidRPr="00136889" w:rsidRDefault="00670427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دانشکده پزشکی</w:t>
            </w:r>
          </w:p>
        </w:tc>
        <w:tc>
          <w:tcPr>
            <w:tcW w:w="1870" w:type="dxa"/>
          </w:tcPr>
          <w:p w:rsidR="00504B11" w:rsidRPr="00136889" w:rsidRDefault="009865C1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مقطع تحصیلی: </w:t>
            </w:r>
          </w:p>
          <w:p w:rsidR="00670427" w:rsidRPr="00136889" w:rsidRDefault="00670427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کارشناسی ارشد</w:t>
            </w:r>
          </w:p>
        </w:tc>
        <w:tc>
          <w:tcPr>
            <w:tcW w:w="1870" w:type="dxa"/>
          </w:tcPr>
          <w:p w:rsidR="00670427" w:rsidRPr="00136889" w:rsidRDefault="009865C1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رشته تحصیلی:</w:t>
            </w:r>
            <w:r w:rsidR="00670427"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504B11" w:rsidRPr="00136889" w:rsidRDefault="00670427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علوم تشریح</w:t>
            </w:r>
          </w:p>
        </w:tc>
        <w:tc>
          <w:tcPr>
            <w:tcW w:w="1870" w:type="dxa"/>
          </w:tcPr>
          <w:p w:rsidR="00670427" w:rsidRPr="00136889" w:rsidRDefault="00504B11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نام درس:</w:t>
            </w:r>
            <w:r w:rsidR="00E2785D"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504B11" w:rsidRPr="00136889" w:rsidRDefault="00E2785D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تشریح سرو گردن</w:t>
            </w:r>
          </w:p>
          <w:p w:rsidR="00504B11" w:rsidRPr="00136889" w:rsidRDefault="00504B11" w:rsidP="00CF7A1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میزان واحد:</w:t>
            </w:r>
            <w:r w:rsidR="00CF7A19">
              <w:rPr>
                <w:rFonts w:cs="B Nazanin" w:hint="cs"/>
                <w:sz w:val="24"/>
                <w:szCs w:val="24"/>
                <w:rtl/>
                <w:lang w:bidi="fa-IR"/>
              </w:rPr>
              <w:t>5/3</w:t>
            </w:r>
            <w:r w:rsidR="00E2785D"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</w:t>
            </w:r>
          </w:p>
          <w:p w:rsidR="00E2785D" w:rsidRDefault="00E2785D" w:rsidP="00CF7A1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5/</w:t>
            </w:r>
            <w:r w:rsidR="00CF7A19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نظری</w:t>
            </w:r>
          </w:p>
          <w:p w:rsidR="0091210D" w:rsidRPr="00136889" w:rsidRDefault="0091210D" w:rsidP="0091210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عملی</w:t>
            </w:r>
          </w:p>
          <w:p w:rsidR="00E2785D" w:rsidRDefault="00F2090F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پیش‏نیاز: </w:t>
            </w:r>
          </w:p>
          <w:p w:rsidR="00F2090F" w:rsidRDefault="00F2090F" w:rsidP="00F2090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عمومی</w:t>
            </w:r>
          </w:p>
          <w:p w:rsidR="00F2090F" w:rsidRPr="00136889" w:rsidRDefault="00F2090F" w:rsidP="00F2090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عمومی</w:t>
            </w:r>
          </w:p>
        </w:tc>
      </w:tr>
    </w:tbl>
    <w:p w:rsidR="00504B11" w:rsidRDefault="00504B11" w:rsidP="00BD2493">
      <w:pPr>
        <w:bidi/>
        <w:rPr>
          <w:rFonts w:cs="B Nazanin"/>
          <w:sz w:val="24"/>
          <w:szCs w:val="24"/>
          <w:rtl/>
          <w:lang w:bidi="fa-IR"/>
        </w:rPr>
      </w:pPr>
    </w:p>
    <w:p w:rsidR="0084110A" w:rsidRPr="00136889" w:rsidRDefault="0084110A" w:rsidP="0084110A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هدف: شناخت ساختار ماکروسکوپی، میکروسکوپی و تکامل ساختمتن‏های مختلف سر و گردن 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4945"/>
        <w:gridCol w:w="3240"/>
        <w:gridCol w:w="900"/>
      </w:tblGrid>
      <w:tr w:rsidR="00B836BF" w:rsidRPr="00136889" w:rsidTr="00B836BF">
        <w:tc>
          <w:tcPr>
            <w:tcW w:w="4945" w:type="dxa"/>
          </w:tcPr>
          <w:p w:rsidR="00B836BF" w:rsidRPr="00136889" w:rsidRDefault="00B836BF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اهداف ویژه</w:t>
            </w:r>
          </w:p>
        </w:tc>
        <w:tc>
          <w:tcPr>
            <w:tcW w:w="3240" w:type="dxa"/>
          </w:tcPr>
          <w:p w:rsidR="00B836BF" w:rsidRPr="00136889" w:rsidRDefault="00B836BF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اهداف میانی</w:t>
            </w:r>
          </w:p>
          <w:p w:rsidR="00B836BF" w:rsidRPr="00136889" w:rsidRDefault="00B836BF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(رئوس مطالب)</w:t>
            </w:r>
          </w:p>
        </w:tc>
        <w:tc>
          <w:tcPr>
            <w:tcW w:w="900" w:type="dxa"/>
          </w:tcPr>
          <w:p w:rsidR="00B836BF" w:rsidRPr="00136889" w:rsidRDefault="00B836BF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جلسه</w:t>
            </w:r>
          </w:p>
        </w:tc>
      </w:tr>
      <w:tr w:rsidR="003B2114" w:rsidRPr="00136889" w:rsidTr="003B2114">
        <w:trPr>
          <w:trHeight w:val="720"/>
        </w:trPr>
        <w:tc>
          <w:tcPr>
            <w:tcW w:w="4945" w:type="dxa"/>
          </w:tcPr>
          <w:p w:rsidR="003B2114" w:rsidRDefault="003B2114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سطوح، کنارها و سایر ویژگیهای آناتومیک استخوان فرونتال، اتمویید و استخوان اسفنوئید</w:t>
            </w:r>
          </w:p>
          <w:p w:rsidR="003B2114" w:rsidRPr="00136889" w:rsidRDefault="003B2114" w:rsidP="003B2114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240" w:type="dxa"/>
          </w:tcPr>
          <w:p w:rsidR="003B2114" w:rsidRPr="00136889" w:rsidRDefault="003B2114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جمجمه</w:t>
            </w:r>
          </w:p>
        </w:tc>
        <w:tc>
          <w:tcPr>
            <w:tcW w:w="900" w:type="dxa"/>
            <w:vMerge w:val="restart"/>
          </w:tcPr>
          <w:p w:rsidR="003B2114" w:rsidRPr="00136889" w:rsidRDefault="003B2114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36889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</w:tr>
      <w:tr w:rsidR="003B2114" w:rsidRPr="00136889" w:rsidTr="00B836BF">
        <w:trPr>
          <w:trHeight w:val="290"/>
        </w:trPr>
        <w:tc>
          <w:tcPr>
            <w:tcW w:w="4945" w:type="dxa"/>
          </w:tcPr>
          <w:p w:rsidR="00C22B3B" w:rsidRDefault="00C22B3B" w:rsidP="00F8658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سطوح، کنارها و سایر ویژگیهای آناتومیک استخوان فرونتال، اتمویید و استخوان اسفنوئید</w:t>
            </w:r>
          </w:p>
        </w:tc>
        <w:tc>
          <w:tcPr>
            <w:tcW w:w="3240" w:type="dxa"/>
          </w:tcPr>
          <w:p w:rsidR="003B2114" w:rsidRPr="00196AB9" w:rsidRDefault="00C22B3B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عملی جمجمه</w:t>
            </w:r>
          </w:p>
          <w:p w:rsidR="00C22B3B" w:rsidRDefault="00C22B3B" w:rsidP="00C22B3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Pr="00136889" w:rsidRDefault="003B2114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740"/>
        </w:trPr>
        <w:tc>
          <w:tcPr>
            <w:tcW w:w="4945" w:type="dxa"/>
          </w:tcPr>
          <w:p w:rsidR="003B2114" w:rsidRPr="00136889" w:rsidRDefault="003B2114" w:rsidP="00F8658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سطوح، کنارها و سایر ویژگیهای آناتومیک استخوان اکسیپیتال، تمپورال و استخوان پاریتال</w:t>
            </w:r>
          </w:p>
        </w:tc>
        <w:tc>
          <w:tcPr>
            <w:tcW w:w="3240" w:type="dxa"/>
          </w:tcPr>
          <w:p w:rsidR="003B2114" w:rsidRPr="00136889" w:rsidRDefault="003B2114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جمجمه</w:t>
            </w:r>
          </w:p>
        </w:tc>
        <w:tc>
          <w:tcPr>
            <w:tcW w:w="900" w:type="dxa"/>
            <w:vMerge w:val="restart"/>
          </w:tcPr>
          <w:p w:rsidR="003B2114" w:rsidRPr="00136889" w:rsidRDefault="003B2114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دوم </w:t>
            </w:r>
          </w:p>
        </w:tc>
      </w:tr>
      <w:tr w:rsidR="003B2114" w:rsidRPr="00136889" w:rsidTr="00B836BF">
        <w:trPr>
          <w:trHeight w:val="270"/>
        </w:trPr>
        <w:tc>
          <w:tcPr>
            <w:tcW w:w="4945" w:type="dxa"/>
          </w:tcPr>
          <w:p w:rsidR="00CF06E2" w:rsidRDefault="00C22B3B" w:rsidP="00F8658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سطوح، کنارها و سایر ویژگیهای آناتومیک استخوان اکسیپیتال، تمپورال و استخوان پاریتال</w:t>
            </w:r>
          </w:p>
        </w:tc>
        <w:tc>
          <w:tcPr>
            <w:tcW w:w="3240" w:type="dxa"/>
          </w:tcPr>
          <w:p w:rsidR="003B2114" w:rsidRPr="00196AB9" w:rsidRDefault="00C22B3B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عملی جمجمه</w:t>
            </w:r>
          </w:p>
          <w:p w:rsidR="00C22B3B" w:rsidRDefault="00C22B3B" w:rsidP="00C22B3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730"/>
        </w:trPr>
        <w:tc>
          <w:tcPr>
            <w:tcW w:w="4945" w:type="dxa"/>
          </w:tcPr>
          <w:p w:rsidR="003B2114" w:rsidRDefault="003B2114" w:rsidP="008C0AA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بررسی جمجمه به صورت یک واحد شامل نمای قدای، نمای طرفی، نمای پس‏سری، نمای فوقانی جمجمه، </w:t>
            </w:r>
          </w:p>
          <w:p w:rsidR="003B2114" w:rsidRPr="00136889" w:rsidRDefault="00160138" w:rsidP="0016013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جمجمه به صورت یک واحد شامل سطح بیرونی قاعده جمجمه، سطح درونی قاعده جمجمه</w:t>
            </w:r>
          </w:p>
        </w:tc>
        <w:tc>
          <w:tcPr>
            <w:tcW w:w="3240" w:type="dxa"/>
          </w:tcPr>
          <w:p w:rsidR="003B2114" w:rsidRPr="00136889" w:rsidRDefault="003B2114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جمجمه</w:t>
            </w:r>
          </w:p>
        </w:tc>
        <w:tc>
          <w:tcPr>
            <w:tcW w:w="900" w:type="dxa"/>
            <w:vMerge w:val="restart"/>
          </w:tcPr>
          <w:p w:rsidR="003B2114" w:rsidRPr="00136889" w:rsidRDefault="003B2114" w:rsidP="00BD249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سوم </w:t>
            </w:r>
          </w:p>
        </w:tc>
      </w:tr>
      <w:tr w:rsidR="003B2114" w:rsidRPr="00136889" w:rsidTr="00B836BF">
        <w:trPr>
          <w:trHeight w:val="280"/>
        </w:trPr>
        <w:tc>
          <w:tcPr>
            <w:tcW w:w="4945" w:type="dxa"/>
          </w:tcPr>
          <w:p w:rsidR="003B2114" w:rsidRDefault="00C22B3B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جمجمه به صورت یک واحد</w:t>
            </w:r>
          </w:p>
          <w:p w:rsidR="00C22B3B" w:rsidRDefault="00C22B3B" w:rsidP="00C22B3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C22B3B" w:rsidRPr="00196AB9" w:rsidRDefault="00C22B3B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عملی جمجمه</w:t>
            </w:r>
          </w:p>
          <w:p w:rsidR="003B2114" w:rsidRDefault="003B2114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BD249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40"/>
        </w:trPr>
        <w:tc>
          <w:tcPr>
            <w:tcW w:w="4945" w:type="dxa"/>
          </w:tcPr>
          <w:p w:rsidR="003B2114" w:rsidRDefault="003B2114" w:rsidP="007E719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سطحی و آناتومی بالینی جمجمه</w:t>
            </w:r>
          </w:p>
          <w:p w:rsidR="003B2114" w:rsidRPr="00136889" w:rsidRDefault="003B2114" w:rsidP="003B2114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240" w:type="dxa"/>
          </w:tcPr>
          <w:p w:rsidR="003B2114" w:rsidRPr="00136889" w:rsidRDefault="003B2114" w:rsidP="007E719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جمجمه</w:t>
            </w:r>
          </w:p>
        </w:tc>
        <w:tc>
          <w:tcPr>
            <w:tcW w:w="900" w:type="dxa"/>
          </w:tcPr>
          <w:p w:rsidR="003B2114" w:rsidRPr="00136889" w:rsidRDefault="007B7BF3" w:rsidP="007E719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چهارم</w:t>
            </w:r>
          </w:p>
        </w:tc>
      </w:tr>
      <w:tr w:rsidR="003B2114" w:rsidRPr="00136889" w:rsidTr="003B2114">
        <w:trPr>
          <w:trHeight w:val="470"/>
        </w:trPr>
        <w:tc>
          <w:tcPr>
            <w:tcW w:w="4945" w:type="dxa"/>
          </w:tcPr>
          <w:p w:rsidR="003B2114" w:rsidRDefault="003B2114" w:rsidP="007E719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بررسی آناتومیک اطلس و اکسیس </w:t>
            </w:r>
          </w:p>
          <w:p w:rsidR="003B2114" w:rsidRPr="00136889" w:rsidRDefault="00E804B7" w:rsidP="00E804B7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آناتومیک مهره‏های سوم تا هفتم گردنی</w:t>
            </w:r>
          </w:p>
        </w:tc>
        <w:tc>
          <w:tcPr>
            <w:tcW w:w="3240" w:type="dxa"/>
          </w:tcPr>
          <w:p w:rsidR="003B2114" w:rsidRPr="00136889" w:rsidRDefault="003B2114" w:rsidP="007E719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مهره‏های گردن</w:t>
            </w:r>
          </w:p>
        </w:tc>
        <w:tc>
          <w:tcPr>
            <w:tcW w:w="900" w:type="dxa"/>
          </w:tcPr>
          <w:p w:rsidR="003B2114" w:rsidRPr="00136889" w:rsidRDefault="007B7BF3" w:rsidP="007E719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پنجم</w:t>
            </w:r>
          </w:p>
        </w:tc>
      </w:tr>
      <w:tr w:rsidR="00C31189" w:rsidRPr="00136889" w:rsidTr="00B836BF">
        <w:trPr>
          <w:trHeight w:val="540"/>
        </w:trPr>
        <w:tc>
          <w:tcPr>
            <w:tcW w:w="4945" w:type="dxa"/>
          </w:tcPr>
          <w:p w:rsidR="00C31189" w:rsidRDefault="00C31189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مشاهده مهره‏های گردنی</w:t>
            </w:r>
          </w:p>
        </w:tc>
        <w:tc>
          <w:tcPr>
            <w:tcW w:w="3240" w:type="dxa"/>
          </w:tcPr>
          <w:p w:rsidR="00CF06E2" w:rsidRPr="00196AB9" w:rsidRDefault="00CF06E2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استخوان شناسی عملی جمجمه</w:t>
            </w:r>
          </w:p>
          <w:p w:rsidR="00C31189" w:rsidRDefault="00C31189" w:rsidP="00C3118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</w:tcPr>
          <w:p w:rsidR="00C31189" w:rsidRDefault="00C31189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370"/>
        </w:trPr>
        <w:tc>
          <w:tcPr>
            <w:tcW w:w="4945" w:type="dxa"/>
          </w:tcPr>
          <w:p w:rsidR="003B2114" w:rsidRDefault="003B2114" w:rsidP="00CF06E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مفاصل سر و گردن</w:t>
            </w:r>
          </w:p>
          <w:p w:rsidR="00CF06E2" w:rsidRDefault="00CF06E2" w:rsidP="00CF06E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مفاصل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ششم</w:t>
            </w:r>
          </w:p>
        </w:tc>
      </w:tr>
      <w:tr w:rsidR="003B2114" w:rsidRPr="00136889" w:rsidTr="00B836BF">
        <w:trPr>
          <w:trHeight w:val="34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Pr="00196AB9" w:rsidRDefault="002C41D6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تشریح سر و گردن </w:t>
            </w:r>
          </w:p>
          <w:p w:rsidR="00196AB9" w:rsidRDefault="00196AB9" w:rsidP="00196AB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3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عضلات سر و صورت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سر و گردن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هفتم</w:t>
            </w:r>
          </w:p>
        </w:tc>
      </w:tr>
      <w:tr w:rsidR="003B2114" w:rsidRPr="00136889" w:rsidTr="00B836BF">
        <w:trPr>
          <w:trHeight w:val="28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Pr="00196AB9" w:rsidRDefault="002C0508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تشریح سر و صورت</w:t>
            </w:r>
          </w:p>
          <w:p w:rsidR="002C0508" w:rsidRDefault="002C0508" w:rsidP="002C050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7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عضلات گردن</w:t>
            </w:r>
            <w:r w:rsidR="007B7BF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</w:t>
            </w:r>
          </w:p>
          <w:p w:rsidR="007B7BF3" w:rsidRDefault="007B7BF3" w:rsidP="007B7BF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معرفی مثلث‏های گردنی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سر و گردن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هشتم</w:t>
            </w:r>
          </w:p>
        </w:tc>
      </w:tr>
      <w:tr w:rsidR="003B2114" w:rsidRPr="00136889" w:rsidTr="00B836BF">
        <w:trPr>
          <w:trHeight w:val="24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Pr="00C716AA" w:rsidRDefault="002C0508" w:rsidP="00C716AA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716AA">
              <w:rPr>
                <w:rFonts w:cs="B Nazanin" w:hint="cs"/>
                <w:sz w:val="24"/>
                <w:szCs w:val="24"/>
                <w:rtl/>
                <w:lang w:bidi="fa-IR"/>
              </w:rPr>
              <w:t>تشریح گردن</w:t>
            </w:r>
          </w:p>
          <w:p w:rsidR="00196AB9" w:rsidRDefault="00196AB9" w:rsidP="00196AB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0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حفره اینفراتمپورال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سر و گردن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نهم</w:t>
            </w:r>
          </w:p>
        </w:tc>
      </w:tr>
      <w:tr w:rsidR="003B2114" w:rsidRPr="00136889" w:rsidTr="00B836BF">
        <w:trPr>
          <w:trHeight w:val="31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Pr="00196AB9" w:rsidRDefault="002C0508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تشریح گردن</w:t>
            </w:r>
          </w:p>
          <w:p w:rsidR="00196AB9" w:rsidRDefault="00196AB9" w:rsidP="00196AB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4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عروق و اعصاب سر و صورت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سر و گردن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دهم</w:t>
            </w:r>
          </w:p>
        </w:tc>
      </w:tr>
      <w:tr w:rsidR="003B2114" w:rsidRPr="00136889" w:rsidTr="00B836BF">
        <w:trPr>
          <w:trHeight w:val="27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4E3DD6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تشریح سر و صورت</w:t>
            </w:r>
          </w:p>
          <w:p w:rsidR="00196AB9" w:rsidRPr="00196AB9" w:rsidRDefault="00196AB9" w:rsidP="00196AB9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5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عروق و اعصاب گردن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سر و گردن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یازدهم</w:t>
            </w:r>
          </w:p>
        </w:tc>
      </w:tr>
      <w:tr w:rsidR="003B2114" w:rsidRPr="00136889" w:rsidTr="00B836BF">
        <w:trPr>
          <w:trHeight w:val="27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Pr="00196AB9" w:rsidRDefault="002C0508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تشریح گردن</w:t>
            </w:r>
          </w:p>
          <w:p w:rsidR="00196AB9" w:rsidRDefault="00196AB9" w:rsidP="00196AB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3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حفره دهان و غدد بزاقی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سر و گردن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دوازدهم</w:t>
            </w:r>
          </w:p>
        </w:tc>
      </w:tr>
      <w:tr w:rsidR="003B2114" w:rsidRPr="00136889" w:rsidTr="00B836BF">
        <w:trPr>
          <w:trHeight w:val="28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Pr="00196AB9" w:rsidRDefault="00C00EAD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تشریح سر و صورت</w:t>
            </w:r>
          </w:p>
          <w:p w:rsidR="00C00EAD" w:rsidRDefault="00C00EAD" w:rsidP="00C00EA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0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آناتومی بینی، حلق و حنجره 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بافت نرم سر و گردن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سیزدهم</w:t>
            </w:r>
          </w:p>
        </w:tc>
      </w:tr>
      <w:tr w:rsidR="003B2114" w:rsidRPr="00136889" w:rsidTr="00B836BF">
        <w:trPr>
          <w:trHeight w:val="31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Pr="00196AB9" w:rsidRDefault="00C00EAD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تشریح سر و صورت</w:t>
            </w:r>
          </w:p>
          <w:p w:rsidR="00196AB9" w:rsidRDefault="00196AB9" w:rsidP="00196AB9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7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کره چشم، ضمائم دستگاه بینایی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0F17F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آناتومی سیستم بینایی 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چهاردهم</w:t>
            </w:r>
          </w:p>
        </w:tc>
      </w:tr>
      <w:tr w:rsidR="003B2114" w:rsidRPr="00136889" w:rsidTr="00B836BF">
        <w:trPr>
          <w:trHeight w:val="24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Pr="00196AB9" w:rsidRDefault="00C00EAD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تشریح چشم </w:t>
            </w:r>
          </w:p>
          <w:p w:rsidR="00C00EAD" w:rsidRDefault="00C00EAD" w:rsidP="00C00EA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50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گوش خارجی، مجرای گوش خارجی، گوش میانی، گوش داخلی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B97D3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آناتومی گوش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پانزدهم</w:t>
            </w:r>
          </w:p>
        </w:tc>
      </w:tr>
      <w:tr w:rsidR="003B2114" w:rsidRPr="00136889" w:rsidTr="00B836BF">
        <w:trPr>
          <w:trHeight w:val="210"/>
        </w:trPr>
        <w:tc>
          <w:tcPr>
            <w:tcW w:w="4945" w:type="dxa"/>
          </w:tcPr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Pr="00196AB9" w:rsidRDefault="00C00EAD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تشریح  گوش</w:t>
            </w:r>
          </w:p>
          <w:p w:rsidR="003C5114" w:rsidRDefault="003C5114" w:rsidP="003C5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C5114" w:rsidRPr="00136889" w:rsidTr="003C5114">
        <w:trPr>
          <w:trHeight w:val="490"/>
        </w:trPr>
        <w:tc>
          <w:tcPr>
            <w:tcW w:w="4945" w:type="dxa"/>
          </w:tcPr>
          <w:p w:rsidR="003C5114" w:rsidRDefault="003C5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غدد بزاقی، لب، زبان، دندان، کام نرم، کام سخت</w:t>
            </w:r>
          </w:p>
          <w:p w:rsidR="003C5114" w:rsidRDefault="003C5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C5114" w:rsidRDefault="003C5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دهان و دندان</w:t>
            </w:r>
          </w:p>
        </w:tc>
        <w:tc>
          <w:tcPr>
            <w:tcW w:w="900" w:type="dxa"/>
            <w:vMerge w:val="restart"/>
          </w:tcPr>
          <w:p w:rsidR="003C5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شانزدهم</w:t>
            </w:r>
          </w:p>
        </w:tc>
      </w:tr>
      <w:tr w:rsidR="003C5114" w:rsidRPr="00136889" w:rsidTr="00B836BF">
        <w:trPr>
          <w:trHeight w:val="580"/>
        </w:trPr>
        <w:tc>
          <w:tcPr>
            <w:tcW w:w="4945" w:type="dxa"/>
          </w:tcPr>
          <w:p w:rsidR="003C5114" w:rsidRDefault="00A53221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غدد بزاقی، لب، زبان، دندان، کام نرم، کام سخت</w:t>
            </w:r>
          </w:p>
        </w:tc>
        <w:tc>
          <w:tcPr>
            <w:tcW w:w="3240" w:type="dxa"/>
          </w:tcPr>
          <w:p w:rsidR="003C5114" w:rsidRPr="00196AB9" w:rsidRDefault="009B20BC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حفره دهان و دندان</w:t>
            </w:r>
          </w:p>
        </w:tc>
        <w:tc>
          <w:tcPr>
            <w:tcW w:w="900" w:type="dxa"/>
            <w:vMerge/>
          </w:tcPr>
          <w:p w:rsidR="003C5114" w:rsidRDefault="003C5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390"/>
        </w:trPr>
        <w:tc>
          <w:tcPr>
            <w:tcW w:w="4945" w:type="dxa"/>
          </w:tcPr>
          <w:p w:rsidR="003B2114" w:rsidRDefault="003B2114" w:rsidP="003C06E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بافت شناسی کره چشم، ملتحمه، پلک و غدد اشکی </w:t>
            </w:r>
          </w:p>
          <w:p w:rsidR="003B2114" w:rsidRDefault="003B2114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دستگاه بینایی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هفدهم</w:t>
            </w:r>
          </w:p>
        </w:tc>
      </w:tr>
      <w:tr w:rsidR="003B2114" w:rsidRPr="00136889" w:rsidTr="00B836BF">
        <w:trPr>
          <w:trHeight w:val="320"/>
        </w:trPr>
        <w:tc>
          <w:tcPr>
            <w:tcW w:w="4945" w:type="dxa"/>
          </w:tcPr>
          <w:p w:rsidR="003B2114" w:rsidRDefault="00A53221" w:rsidP="003B211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کره چشم، ملتحمه، پلک و غدد اشکی</w:t>
            </w:r>
          </w:p>
        </w:tc>
        <w:tc>
          <w:tcPr>
            <w:tcW w:w="3240" w:type="dxa"/>
          </w:tcPr>
          <w:p w:rsidR="003B2114" w:rsidRPr="00196AB9" w:rsidRDefault="009B20BC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دستگاه بینایی</w:t>
            </w: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90"/>
        </w:trPr>
        <w:tc>
          <w:tcPr>
            <w:tcW w:w="4945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مجرای شنوایی خارجی، گوش میانی و گوش داخلی</w:t>
            </w: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 دستگاه شنوایی</w:t>
            </w:r>
          </w:p>
        </w:tc>
        <w:tc>
          <w:tcPr>
            <w:tcW w:w="900" w:type="dxa"/>
            <w:vMerge w:val="restart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هجدهم</w:t>
            </w:r>
          </w:p>
        </w:tc>
      </w:tr>
      <w:tr w:rsidR="003B2114" w:rsidRPr="00136889" w:rsidTr="00B836BF">
        <w:trPr>
          <w:trHeight w:val="220"/>
        </w:trPr>
        <w:tc>
          <w:tcPr>
            <w:tcW w:w="4945" w:type="dxa"/>
          </w:tcPr>
          <w:p w:rsidR="003B2114" w:rsidRDefault="00A53221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مجرای شنوایی خارجی، گوش میانی و گوش داخلی</w:t>
            </w:r>
          </w:p>
        </w:tc>
        <w:tc>
          <w:tcPr>
            <w:tcW w:w="3240" w:type="dxa"/>
          </w:tcPr>
          <w:p w:rsidR="003B2114" w:rsidRPr="00196AB9" w:rsidRDefault="001B3182" w:rsidP="00196AB9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96AB9">
              <w:rPr>
                <w:rFonts w:cs="B Nazanin" w:hint="cs"/>
                <w:sz w:val="24"/>
                <w:szCs w:val="24"/>
                <w:rtl/>
                <w:lang w:bidi="fa-IR"/>
              </w:rPr>
              <w:t>مشاهده لام‏های بافت شناسی دستگاه شنوایی</w:t>
            </w:r>
          </w:p>
        </w:tc>
        <w:tc>
          <w:tcPr>
            <w:tcW w:w="900" w:type="dxa"/>
            <w:vMerge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3B2114" w:rsidRPr="00136889" w:rsidTr="003B2114">
        <w:trPr>
          <w:trHeight w:val="460"/>
        </w:trPr>
        <w:tc>
          <w:tcPr>
            <w:tcW w:w="4945" w:type="dxa"/>
          </w:tcPr>
          <w:p w:rsidR="003B2114" w:rsidRDefault="003B2114" w:rsidP="00616CD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تکامل جمجمه، ستون مهره‏ها و قفسه سینه</w:t>
            </w: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سر و گردن</w:t>
            </w:r>
          </w:p>
        </w:tc>
        <w:tc>
          <w:tcPr>
            <w:tcW w:w="900" w:type="dxa"/>
          </w:tcPr>
          <w:p w:rsidR="003B2114" w:rsidRDefault="00F86587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نونزدهم</w:t>
            </w:r>
          </w:p>
        </w:tc>
      </w:tr>
      <w:tr w:rsidR="003B2114" w:rsidRPr="00136889" w:rsidTr="003B2114">
        <w:trPr>
          <w:trHeight w:val="530"/>
        </w:trPr>
        <w:tc>
          <w:tcPr>
            <w:tcW w:w="4945" w:type="dxa"/>
          </w:tcPr>
          <w:p w:rsidR="003B2114" w:rsidRDefault="003B2114" w:rsidP="00616CD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سر و صورت</w:t>
            </w: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سر و گردن</w:t>
            </w:r>
          </w:p>
        </w:tc>
        <w:tc>
          <w:tcPr>
            <w:tcW w:w="900" w:type="dxa"/>
          </w:tcPr>
          <w:p w:rsidR="003B2114" w:rsidRDefault="003B2114" w:rsidP="00F8658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بیستم</w:t>
            </w:r>
          </w:p>
        </w:tc>
      </w:tr>
      <w:tr w:rsidR="003B2114" w:rsidRPr="00136889" w:rsidTr="003B2114">
        <w:trPr>
          <w:trHeight w:val="440"/>
        </w:trPr>
        <w:tc>
          <w:tcPr>
            <w:tcW w:w="4945" w:type="dxa"/>
          </w:tcPr>
          <w:p w:rsidR="003B2114" w:rsidRDefault="003B2114" w:rsidP="00616CD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غده تیروئید، غده پاراتیروئید و تیموس</w:t>
            </w: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سر و گردن</w:t>
            </w:r>
          </w:p>
        </w:tc>
        <w:tc>
          <w:tcPr>
            <w:tcW w:w="900" w:type="dxa"/>
          </w:tcPr>
          <w:p w:rsidR="003B2114" w:rsidRDefault="003B2114" w:rsidP="00F8658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بیستم و </w:t>
            </w:r>
            <w:r w:rsidR="00F86587">
              <w:rPr>
                <w:rFonts w:cs="B Nazanin" w:hint="cs"/>
                <w:sz w:val="24"/>
                <w:szCs w:val="24"/>
                <w:rtl/>
                <w:lang w:bidi="fa-IR"/>
              </w:rPr>
              <w:t>یکم</w:t>
            </w:r>
          </w:p>
        </w:tc>
      </w:tr>
      <w:tr w:rsidR="003B2114" w:rsidRPr="00136889" w:rsidTr="003B2114">
        <w:trPr>
          <w:trHeight w:val="400"/>
        </w:trPr>
        <w:tc>
          <w:tcPr>
            <w:tcW w:w="4945" w:type="dxa"/>
          </w:tcPr>
          <w:p w:rsidR="003B2114" w:rsidRDefault="003B2114" w:rsidP="00616CD2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چشم و گوش</w:t>
            </w:r>
          </w:p>
        </w:tc>
        <w:tc>
          <w:tcPr>
            <w:tcW w:w="3240" w:type="dxa"/>
          </w:tcPr>
          <w:p w:rsidR="003B2114" w:rsidRDefault="003B2114" w:rsidP="003B2420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جنین شناسی سر و گردن</w:t>
            </w:r>
          </w:p>
        </w:tc>
        <w:tc>
          <w:tcPr>
            <w:tcW w:w="900" w:type="dxa"/>
          </w:tcPr>
          <w:p w:rsidR="003B2114" w:rsidRDefault="003B2114" w:rsidP="00F8658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بیستم و </w:t>
            </w:r>
            <w:r w:rsidR="00F86587">
              <w:rPr>
                <w:rFonts w:cs="B Nazanin" w:hint="cs"/>
                <w:sz w:val="24"/>
                <w:szCs w:val="24"/>
                <w:rtl/>
                <w:lang w:bidi="fa-IR"/>
              </w:rPr>
              <w:t>دوم</w:t>
            </w:r>
          </w:p>
        </w:tc>
      </w:tr>
    </w:tbl>
    <w:p w:rsidR="00136889" w:rsidRDefault="00136889" w:rsidP="00BD2493">
      <w:pPr>
        <w:bidi/>
        <w:rPr>
          <w:rFonts w:cs="B Nazanin"/>
          <w:sz w:val="24"/>
          <w:szCs w:val="24"/>
          <w:rtl/>
          <w:lang w:bidi="fa-IR"/>
        </w:rPr>
      </w:pPr>
    </w:p>
    <w:p w:rsidR="00217679" w:rsidRDefault="00217679" w:rsidP="00FA744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هر یک واحد نظری معادل 17 ساعت و هر یک واحد عملی معادل 34 ساعت می‏باشد. </w:t>
      </w:r>
      <w:bookmarkStart w:id="0" w:name="_GoBack"/>
      <w:bookmarkEnd w:id="0"/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B93F9E" w:rsidRDefault="00B93F9E" w:rsidP="00217679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روش یاددهی و یادگیری:</w:t>
      </w:r>
    </w:p>
    <w:p w:rsidR="00B93F9E" w:rsidRDefault="00B93F9E" w:rsidP="00B93F9E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تکالیف دانشجو:</w:t>
      </w:r>
    </w:p>
    <w:p w:rsidR="004F0BB3" w:rsidRDefault="004F0BB3" w:rsidP="004F0BB3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نحوه ارزشیابی و درصد آن: </w:t>
      </w:r>
    </w:p>
    <w:sectPr w:rsidR="004F0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2607"/>
    <w:multiLevelType w:val="hybridMultilevel"/>
    <w:tmpl w:val="FA8C7D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SwNLW0MDU3M7O0NLdU0lEKTi0uzszPAykwrQUAKDohmiwAAAA="/>
  </w:docVars>
  <w:rsids>
    <w:rsidRoot w:val="00504B11"/>
    <w:rsid w:val="00022288"/>
    <w:rsid w:val="000318B5"/>
    <w:rsid w:val="00041F43"/>
    <w:rsid w:val="000B077D"/>
    <w:rsid w:val="000F17F5"/>
    <w:rsid w:val="00114EBB"/>
    <w:rsid w:val="00136889"/>
    <w:rsid w:val="00160138"/>
    <w:rsid w:val="00196AB9"/>
    <w:rsid w:val="00196B2B"/>
    <w:rsid w:val="001B3182"/>
    <w:rsid w:val="0021689E"/>
    <w:rsid w:val="00217679"/>
    <w:rsid w:val="0023139F"/>
    <w:rsid w:val="00253899"/>
    <w:rsid w:val="002A0448"/>
    <w:rsid w:val="002C0508"/>
    <w:rsid w:val="002C41D6"/>
    <w:rsid w:val="002D4076"/>
    <w:rsid w:val="00380BD5"/>
    <w:rsid w:val="003B2114"/>
    <w:rsid w:val="003B2420"/>
    <w:rsid w:val="003C06E1"/>
    <w:rsid w:val="003C5114"/>
    <w:rsid w:val="00446324"/>
    <w:rsid w:val="00475D63"/>
    <w:rsid w:val="00477CB2"/>
    <w:rsid w:val="004E3DD6"/>
    <w:rsid w:val="004F0BB3"/>
    <w:rsid w:val="00504B11"/>
    <w:rsid w:val="00511B08"/>
    <w:rsid w:val="005B572A"/>
    <w:rsid w:val="00616CD2"/>
    <w:rsid w:val="00632B44"/>
    <w:rsid w:val="00654644"/>
    <w:rsid w:val="00665F5C"/>
    <w:rsid w:val="00670427"/>
    <w:rsid w:val="006F6386"/>
    <w:rsid w:val="00734B6D"/>
    <w:rsid w:val="007B7BF3"/>
    <w:rsid w:val="007C08EE"/>
    <w:rsid w:val="007D02FA"/>
    <w:rsid w:val="007E7198"/>
    <w:rsid w:val="008007E3"/>
    <w:rsid w:val="00811D1D"/>
    <w:rsid w:val="0084110A"/>
    <w:rsid w:val="008C0AAF"/>
    <w:rsid w:val="008E3CCA"/>
    <w:rsid w:val="0091210D"/>
    <w:rsid w:val="009865C1"/>
    <w:rsid w:val="0098667B"/>
    <w:rsid w:val="00987C48"/>
    <w:rsid w:val="009B20BC"/>
    <w:rsid w:val="009D5B39"/>
    <w:rsid w:val="00A21C7E"/>
    <w:rsid w:val="00A53221"/>
    <w:rsid w:val="00B24D5F"/>
    <w:rsid w:val="00B836BF"/>
    <w:rsid w:val="00B93F9E"/>
    <w:rsid w:val="00B97D3E"/>
    <w:rsid w:val="00BD2493"/>
    <w:rsid w:val="00BF31DF"/>
    <w:rsid w:val="00C00EAD"/>
    <w:rsid w:val="00C20FE3"/>
    <w:rsid w:val="00C22B3B"/>
    <w:rsid w:val="00C31189"/>
    <w:rsid w:val="00C716AA"/>
    <w:rsid w:val="00C9008D"/>
    <w:rsid w:val="00CF06E2"/>
    <w:rsid w:val="00CF7A19"/>
    <w:rsid w:val="00D1529F"/>
    <w:rsid w:val="00D52FB9"/>
    <w:rsid w:val="00E2785D"/>
    <w:rsid w:val="00E709F2"/>
    <w:rsid w:val="00E804B7"/>
    <w:rsid w:val="00F2090F"/>
    <w:rsid w:val="00F76D14"/>
    <w:rsid w:val="00F86587"/>
    <w:rsid w:val="00FA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51347"/>
  <w15:chartTrackingRefBased/>
  <w15:docId w15:val="{202B36A5-E40C-4803-8F6C-C70AD1ED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4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6A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dr.saheli</dc:creator>
  <cp:keywords/>
  <dc:description/>
  <cp:lastModifiedBy>dr.saheli</cp:lastModifiedBy>
  <cp:revision>84</cp:revision>
  <dcterms:created xsi:type="dcterms:W3CDTF">2021-07-18T15:33:00Z</dcterms:created>
  <dcterms:modified xsi:type="dcterms:W3CDTF">2021-09-26T04:36:00Z</dcterms:modified>
</cp:coreProperties>
</file>